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84E1F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Hlk116423581"/>
      <w:bookmarkEnd w:id="0"/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Бланк заданий</w:t>
      </w:r>
    </w:p>
    <w:p w14:paraId="0399D03C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Всероссийская олимпиада школьников по технологии 2022-2023 учебного года</w:t>
      </w:r>
    </w:p>
    <w:p w14:paraId="3ED64086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Номинация «Культура дома, дизайн и технологии»</w:t>
      </w:r>
    </w:p>
    <w:p w14:paraId="3C762D65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Школьный этап</w:t>
      </w:r>
    </w:p>
    <w:p w14:paraId="1CB857EE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Теоретический тур</w:t>
      </w:r>
    </w:p>
    <w:p w14:paraId="67120FF0" w14:textId="71F2C892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10-11</w:t>
      </w:r>
      <w:r w:rsidRPr="00BE4D8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ы</w:t>
      </w:r>
    </w:p>
    <w:p w14:paraId="12643A3C" w14:textId="77777777" w:rsidR="00B57759" w:rsidRDefault="00B57759" w:rsidP="00B577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(Время выполнения – 30 минут)</w:t>
      </w:r>
    </w:p>
    <w:p w14:paraId="313B2DBF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1" w:name="_GoBack"/>
      <w:bookmarkEnd w:id="1"/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Уважаемый участник олимпиады!</w:t>
      </w:r>
    </w:p>
    <w:p w14:paraId="4656C689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Вам предстоит выполнить задания теоретического тура. </w:t>
      </w:r>
    </w:p>
    <w:p w14:paraId="0A0B60EC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Выполнение заданий целесообразно организовать следующим образом: </w:t>
      </w:r>
    </w:p>
    <w:p w14:paraId="7191E777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− не спеша, внимательно прочитайте формулировку задания;</w:t>
      </w:r>
    </w:p>
    <w:p w14:paraId="0569C71B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− внимательно прочитайте все предложенные варианты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4608087C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 отвечая на теоретические вопросы и выполняя практические задания, обдумайте и </w:t>
      </w:r>
    </w:p>
    <w:p w14:paraId="3D3A674C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049997D1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 − после выполнения всех предложенных заданий еще раз проверьте правильность ваших ответов; </w:t>
      </w:r>
    </w:p>
    <w:p w14:paraId="1361F22A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2F93E271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5762D0D5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Предупреждаем Вас, что:</w:t>
      </w:r>
    </w:p>
    <w:p w14:paraId="04F255AC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 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5FCD563D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6372492F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Задание теоретического тура считается выполненным, если Вы вовремя сдаете его членам жюри.</w:t>
      </w:r>
    </w:p>
    <w:p w14:paraId="326E86E9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Максимальная оценка – 25 баллов.</w:t>
      </w:r>
    </w:p>
    <w:p w14:paraId="553A75A1" w14:textId="77777777" w:rsidR="00BE4D8F" w:rsidRPr="00BE4D8F" w:rsidRDefault="00BE4D8F" w:rsidP="00BE4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Calibri" w:eastAsia="Times New Roman" w:hAnsi="Calibri" w:cs="Times New Roman"/>
          <w:lang w:eastAsia="ru-RU"/>
        </w:rPr>
      </w:pPr>
      <w:r w:rsidRPr="00BE4D8F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 </w:t>
      </w:r>
    </w:p>
    <w:p w14:paraId="1C0F272F" w14:textId="77777777" w:rsidR="00CE2C8E" w:rsidRPr="00BE4D8F" w:rsidRDefault="00CE2C8E" w:rsidP="00BE4D8F">
      <w:pPr>
        <w:pStyle w:val="a5"/>
        <w:numPr>
          <w:ilvl w:val="0"/>
          <w:numId w:val="3"/>
        </w:numPr>
        <w:spacing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lastRenderedPageBreak/>
        <w:t>Установите соответствие   между технологиями  и сферами их применения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CE2C8E" w:rsidRPr="00BE4D8F" w14:paraId="25ECEBFD" w14:textId="77777777" w:rsidTr="005B1014">
        <w:tc>
          <w:tcPr>
            <w:tcW w:w="2802" w:type="dxa"/>
          </w:tcPr>
          <w:p w14:paraId="0C5EE7E8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1) Лазерная</w:t>
            </w:r>
          </w:p>
        </w:tc>
        <w:tc>
          <w:tcPr>
            <w:tcW w:w="6769" w:type="dxa"/>
          </w:tcPr>
          <w:p w14:paraId="2FF35ABE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BE4D8F">
              <w:rPr>
                <w:sz w:val="24"/>
                <w:szCs w:val="24"/>
              </w:rPr>
              <w:t xml:space="preserve"> </w:t>
            </w: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Химия, металлургия, машиностроение</w:t>
            </w:r>
          </w:p>
        </w:tc>
      </w:tr>
      <w:tr w:rsidR="00CE2C8E" w:rsidRPr="00BE4D8F" w14:paraId="56C9F899" w14:textId="77777777" w:rsidTr="005B1014">
        <w:tc>
          <w:tcPr>
            <w:tcW w:w="2802" w:type="dxa"/>
          </w:tcPr>
          <w:p w14:paraId="0D260EE6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2) Плазменная</w:t>
            </w:r>
          </w:p>
        </w:tc>
        <w:tc>
          <w:tcPr>
            <w:tcW w:w="6769" w:type="dxa"/>
          </w:tcPr>
          <w:p w14:paraId="081633B2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Б) Размерная обработка отверстий, хирургия</w:t>
            </w:r>
          </w:p>
        </w:tc>
      </w:tr>
      <w:tr w:rsidR="00CE2C8E" w:rsidRPr="00BE4D8F" w14:paraId="77D3DE8B" w14:textId="77777777" w:rsidTr="005B1014">
        <w:tc>
          <w:tcPr>
            <w:tcW w:w="2802" w:type="dxa"/>
          </w:tcPr>
          <w:p w14:paraId="1D52E39F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3) Электроннолучевая</w:t>
            </w:r>
          </w:p>
        </w:tc>
        <w:tc>
          <w:tcPr>
            <w:tcW w:w="6769" w:type="dxa"/>
          </w:tcPr>
          <w:p w14:paraId="0FF2FCAB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 xml:space="preserve">В) Обработка материалов </w:t>
            </w:r>
          </w:p>
        </w:tc>
      </w:tr>
      <w:tr w:rsidR="00CE2C8E" w:rsidRPr="00BE4D8F" w14:paraId="7CEEBEBF" w14:textId="77777777" w:rsidTr="005B1014">
        <w:tc>
          <w:tcPr>
            <w:tcW w:w="2802" w:type="dxa"/>
          </w:tcPr>
          <w:p w14:paraId="160D8411" w14:textId="77777777" w:rsidR="00CE2C8E" w:rsidRPr="00BE4D8F" w:rsidRDefault="00CE2C8E" w:rsidP="00D56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5) Волоконная</w:t>
            </w:r>
          </w:p>
        </w:tc>
        <w:tc>
          <w:tcPr>
            <w:tcW w:w="6769" w:type="dxa"/>
          </w:tcPr>
          <w:p w14:paraId="1F904689" w14:textId="77777777" w:rsidR="00CE2C8E" w:rsidRPr="00BE4D8F" w:rsidRDefault="00CE2C8E" w:rsidP="005B1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Г) Передача информации, медицина,  телевидение, военная техника</w:t>
            </w:r>
          </w:p>
        </w:tc>
      </w:tr>
    </w:tbl>
    <w:p w14:paraId="6E18A271" w14:textId="77777777" w:rsidR="00CE2C8E" w:rsidRPr="00BE4D8F" w:rsidRDefault="00CE2C8E" w:rsidP="005B10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1CA909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608D8BF8" w14:textId="77777777" w:rsidR="00CE2C8E" w:rsidRPr="00BE4D8F" w:rsidRDefault="00CE2C8E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Профессиональный тип личности, отличающийся аналитическими способностями, рационализмом, независимостью и оригинальностью мышления, умением точно формулировать и излагать свои мысли, решать логические задачи, генерировать новые идеи</w:t>
      </w:r>
    </w:p>
    <w:p w14:paraId="313F90CC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А. социальный</w:t>
      </w:r>
    </w:p>
    <w:p w14:paraId="6EA2A491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Б.  интеллектуальный</w:t>
      </w:r>
    </w:p>
    <w:p w14:paraId="7090534C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В.  офисный</w:t>
      </w:r>
    </w:p>
    <w:p w14:paraId="6BD877ED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Г.  артистический</w:t>
      </w:r>
    </w:p>
    <w:p w14:paraId="6A7DBFE6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Д.  предпринимательский</w:t>
      </w:r>
    </w:p>
    <w:p w14:paraId="7537BDAF" w14:textId="77777777" w:rsidR="00CE2C8E" w:rsidRPr="00BE4D8F" w:rsidRDefault="00CE2C8E" w:rsidP="00BE4D8F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>Е.  реалистический</w:t>
      </w:r>
    </w:p>
    <w:p w14:paraId="7674C853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9360BC3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296E4289" w14:textId="77777777" w:rsidR="00CE2C8E" w:rsidRPr="00BE4D8F" w:rsidRDefault="00CE2C8E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Преобразовательная деятельность человека, в результате которой создаются материальные ценности: </w:t>
      </w:r>
    </w:p>
    <w:p w14:paraId="05FB3DA4" w14:textId="67A0CDD2" w:rsidR="00CE2C8E" w:rsidRPr="00BE4D8F" w:rsidRDefault="00BE4D8F" w:rsidP="00BE4D8F">
      <w:pPr>
        <w:pStyle w:val="a5"/>
        <w:spacing w:after="0" w:line="360" w:lineRule="auto"/>
        <w:ind w:left="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2C8E" w:rsidRPr="00BE4D8F">
        <w:rPr>
          <w:rFonts w:ascii="Times New Roman" w:hAnsi="Times New Roman"/>
          <w:sz w:val="24"/>
          <w:szCs w:val="24"/>
        </w:rPr>
        <w:t>А.  Духовная деятельность</w:t>
      </w:r>
    </w:p>
    <w:p w14:paraId="12787514" w14:textId="77777777" w:rsidR="00CE2C8E" w:rsidRPr="00BE4D8F" w:rsidRDefault="00CE2C8E" w:rsidP="00BE4D8F">
      <w:pPr>
        <w:pStyle w:val="a5"/>
        <w:spacing w:after="0" w:line="360" w:lineRule="auto"/>
        <w:ind w:left="788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Б.  Наука</w:t>
      </w:r>
    </w:p>
    <w:p w14:paraId="32303218" w14:textId="77777777" w:rsidR="00CE2C8E" w:rsidRPr="00BE4D8F" w:rsidRDefault="00CE2C8E" w:rsidP="00BE4D8F">
      <w:pPr>
        <w:pStyle w:val="a5"/>
        <w:spacing w:after="0" w:line="360" w:lineRule="auto"/>
        <w:ind w:left="788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В.  Познание</w:t>
      </w:r>
    </w:p>
    <w:p w14:paraId="7DFE9489" w14:textId="77777777" w:rsidR="00CE2C8E" w:rsidRPr="00BE4D8F" w:rsidRDefault="00CE2C8E" w:rsidP="00BE4D8F">
      <w:pPr>
        <w:pStyle w:val="a5"/>
        <w:spacing w:after="0" w:line="360" w:lineRule="auto"/>
        <w:ind w:left="788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Г.  Материальное производство.</w:t>
      </w:r>
    </w:p>
    <w:p w14:paraId="2A955976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E95C9ED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13705C92" w14:textId="77777777" w:rsidR="00CE2C8E" w:rsidRPr="00BE4D8F" w:rsidRDefault="00CE2C8E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Защиту линий сети от токов короткого замыкания и от перегрузок обеспечивают: </w:t>
      </w:r>
    </w:p>
    <w:p w14:paraId="589C0DDA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А.   Розетка</w:t>
      </w:r>
    </w:p>
    <w:p w14:paraId="75CC429A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Б.    Выключатель </w:t>
      </w:r>
    </w:p>
    <w:p w14:paraId="3824090E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В.   Автоматический выключатель</w:t>
      </w:r>
    </w:p>
    <w:p w14:paraId="597C2258" w14:textId="77777777" w:rsidR="00CE2C8E" w:rsidRPr="00BE4D8F" w:rsidRDefault="00CE2C8E" w:rsidP="00BE4D8F">
      <w:pPr>
        <w:pStyle w:val="a5"/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Г    Плавкий предохранитель</w:t>
      </w:r>
    </w:p>
    <w:p w14:paraId="0A3E7605" w14:textId="77777777" w:rsidR="007241B5" w:rsidRPr="00BE4D8F" w:rsidRDefault="007241B5" w:rsidP="00BE4D8F">
      <w:pPr>
        <w:spacing w:after="0" w:line="360" w:lineRule="auto"/>
        <w:ind w:left="295"/>
        <w:rPr>
          <w:rFonts w:ascii="Times New Roman" w:hAnsi="Times New Roman" w:cs="Times New Roman"/>
          <w:i/>
          <w:sz w:val="24"/>
          <w:szCs w:val="24"/>
        </w:rPr>
      </w:pPr>
    </w:p>
    <w:p w14:paraId="19424E73" w14:textId="77777777" w:rsidR="005B1014" w:rsidRPr="00BE4D8F" w:rsidRDefault="005B1014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B78825D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lastRenderedPageBreak/>
        <w:t>Выберите один правильный ответ</w:t>
      </w:r>
    </w:p>
    <w:p w14:paraId="492DE1E8" w14:textId="77777777" w:rsidR="00CE2C8E" w:rsidRPr="00BE4D8F" w:rsidRDefault="00CE2C8E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Нанотехнологии – это совокупность методов и приемов, обеспечивающих возможность создавать и модифицировать объекты с размерами менее</w:t>
      </w:r>
      <w:r w:rsidRPr="00BE4D8F">
        <w:rPr>
          <w:rFonts w:ascii="Times New Roman" w:hAnsi="Times New Roman"/>
          <w:sz w:val="24"/>
          <w:szCs w:val="24"/>
        </w:rPr>
        <w:t xml:space="preserve">: </w:t>
      </w:r>
    </w:p>
    <w:p w14:paraId="00405CFF" w14:textId="77777777" w:rsidR="00CE2C8E" w:rsidRPr="00BE4D8F" w:rsidRDefault="00CE2C8E" w:rsidP="00BE4D8F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     А.  10 мм</w:t>
      </w:r>
    </w:p>
    <w:p w14:paraId="403C62B3" w14:textId="77777777" w:rsidR="00CE2C8E" w:rsidRPr="00BE4D8F" w:rsidRDefault="00CE2C8E" w:rsidP="00BE4D8F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     Б.   1 мм</w:t>
      </w:r>
    </w:p>
    <w:p w14:paraId="67A3527B" w14:textId="77777777" w:rsidR="00CE2C8E" w:rsidRPr="00BE4D8F" w:rsidRDefault="00CE2C8E" w:rsidP="00BE4D8F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     В.  0,1 мм</w:t>
      </w:r>
    </w:p>
    <w:p w14:paraId="7FA01EA8" w14:textId="77777777" w:rsidR="00CE2C8E" w:rsidRPr="00BE4D8F" w:rsidRDefault="00CE2C8E" w:rsidP="00BE4D8F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     Г.  100 нм.</w:t>
      </w:r>
    </w:p>
    <w:p w14:paraId="3CC51B67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0B9085F" w14:textId="77777777" w:rsidR="00CE2C8E" w:rsidRPr="00BE4D8F" w:rsidRDefault="00CE2C8E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05830912" w14:textId="696E3E5F" w:rsidR="007F1FB7" w:rsidRPr="00BE4D8F" w:rsidRDefault="00BE4D8F" w:rsidP="00BE4D8F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 wp14:anchorId="478A6FD8" wp14:editId="455BA39E">
            <wp:simplePos x="0" y="0"/>
            <wp:positionH relativeFrom="column">
              <wp:posOffset>2682240</wp:posOffset>
            </wp:positionH>
            <wp:positionV relativeFrom="paragraph">
              <wp:posOffset>304800</wp:posOffset>
            </wp:positionV>
            <wp:extent cx="2060529" cy="1796143"/>
            <wp:effectExtent l="0" t="0" r="0" b="0"/>
            <wp:wrapTight wrapText="bothSides">
              <wp:wrapPolygon edited="0">
                <wp:start x="0" y="0"/>
                <wp:lineTo x="0" y="21310"/>
                <wp:lineTo x="21374" y="21310"/>
                <wp:lineTo x="2137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57" r="-143" b="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29" cy="179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FB7" w:rsidRPr="00BE4D8F">
        <w:rPr>
          <w:rFonts w:ascii="Times New Roman" w:hAnsi="Times New Roman"/>
          <w:b/>
          <w:sz w:val="24"/>
          <w:szCs w:val="24"/>
        </w:rPr>
        <w:t>Название способа обработки горловины</w:t>
      </w:r>
    </w:p>
    <w:p w14:paraId="0EFFA207" w14:textId="56467E75" w:rsidR="00643535" w:rsidRPr="00BE4D8F" w:rsidRDefault="00643535" w:rsidP="00BE4D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F799A4" w14:textId="1935FD07" w:rsidR="00643535" w:rsidRPr="00BE4D8F" w:rsidRDefault="007241B5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А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535" w:rsidRPr="00BE4D8F">
        <w:rPr>
          <w:rFonts w:ascii="Times New Roman" w:hAnsi="Times New Roman" w:cs="Times New Roman"/>
          <w:sz w:val="24"/>
          <w:szCs w:val="24"/>
        </w:rPr>
        <w:t>Подкройной</w:t>
      </w:r>
      <w:proofErr w:type="spellEnd"/>
      <w:r w:rsidR="00643535" w:rsidRPr="00BE4D8F">
        <w:rPr>
          <w:rFonts w:ascii="Times New Roman" w:hAnsi="Times New Roman" w:cs="Times New Roman"/>
          <w:sz w:val="24"/>
          <w:szCs w:val="24"/>
        </w:rPr>
        <w:t xml:space="preserve"> обтачкой; </w:t>
      </w:r>
    </w:p>
    <w:p w14:paraId="58CE2422" w14:textId="67E9263F" w:rsidR="00643535" w:rsidRPr="00BE4D8F" w:rsidRDefault="007241B5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Б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Окантовочным швом; </w:t>
      </w:r>
    </w:p>
    <w:p w14:paraId="774D1A6B" w14:textId="57A44C54" w:rsidR="00643535" w:rsidRPr="00BE4D8F" w:rsidRDefault="007241B5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В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Цельнокроеной обтачкой;</w:t>
      </w:r>
    </w:p>
    <w:p w14:paraId="63FB748E" w14:textId="5E61DA56" w:rsidR="007F1FB7" w:rsidRPr="00BE4D8F" w:rsidRDefault="007241B5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Г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Тесьмой. </w:t>
      </w:r>
    </w:p>
    <w:p w14:paraId="40B344D3" w14:textId="77777777" w:rsidR="007F1FB7" w:rsidRPr="00BE4D8F" w:rsidRDefault="007F1FB7" w:rsidP="00BE4D8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864394E" w14:textId="77777777" w:rsidR="00643535" w:rsidRPr="00BE4D8F" w:rsidRDefault="00643535" w:rsidP="00BE4D8F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Установите правильную последовательность основных компонентов пр</w:t>
      </w:r>
      <w:r w:rsidR="007F1FB7" w:rsidRPr="00BE4D8F">
        <w:rPr>
          <w:rFonts w:ascii="Times New Roman" w:hAnsi="Times New Roman"/>
          <w:b/>
          <w:sz w:val="24"/>
          <w:szCs w:val="24"/>
        </w:rPr>
        <w:t>оекта</w:t>
      </w:r>
    </w:p>
    <w:p w14:paraId="77F73954" w14:textId="622DCC55" w:rsidR="00643535" w:rsidRPr="00BE4D8F" w:rsidRDefault="007F1FB7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А</w:t>
      </w:r>
      <w:r w:rsidR="00BE4D8F">
        <w:rPr>
          <w:rFonts w:ascii="Times New Roman" w:hAnsi="Times New Roman" w:cs="Times New Roman"/>
          <w:sz w:val="24"/>
          <w:szCs w:val="24"/>
        </w:rPr>
        <w:t xml:space="preserve">. </w:t>
      </w:r>
      <w:r w:rsidR="00643535" w:rsidRPr="00BE4D8F">
        <w:rPr>
          <w:rFonts w:ascii="Times New Roman" w:hAnsi="Times New Roman" w:cs="Times New Roman"/>
          <w:sz w:val="24"/>
          <w:szCs w:val="24"/>
        </w:rPr>
        <w:t>Набор первоначальных идей;</w:t>
      </w:r>
    </w:p>
    <w:p w14:paraId="625F3D1B" w14:textId="5A20A4D1" w:rsidR="00643535" w:rsidRPr="00BE4D8F" w:rsidRDefault="005B1014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7F1FB7" w:rsidRPr="00BE4D8F">
        <w:rPr>
          <w:rFonts w:ascii="Times New Roman" w:hAnsi="Times New Roman" w:cs="Times New Roman"/>
          <w:sz w:val="24"/>
          <w:szCs w:val="24"/>
        </w:rPr>
        <w:t>Б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Определение потребностей и краткая формулировка задачи; </w:t>
      </w:r>
    </w:p>
    <w:p w14:paraId="7AB81CBB" w14:textId="40E7F867" w:rsidR="00643535" w:rsidRPr="00BE4D8F" w:rsidRDefault="005B1014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7F1FB7" w:rsidRPr="00BE4D8F">
        <w:rPr>
          <w:rFonts w:ascii="Times New Roman" w:hAnsi="Times New Roman" w:cs="Times New Roman"/>
          <w:sz w:val="24"/>
          <w:szCs w:val="24"/>
        </w:rPr>
        <w:t>В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Планирование и изготовление изделия; </w:t>
      </w:r>
    </w:p>
    <w:p w14:paraId="04332FAB" w14:textId="65FA2354" w:rsidR="00643535" w:rsidRPr="00BE4D8F" w:rsidRDefault="005B1014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7F1FB7" w:rsidRPr="00BE4D8F">
        <w:rPr>
          <w:rFonts w:ascii="Times New Roman" w:hAnsi="Times New Roman" w:cs="Times New Roman"/>
          <w:sz w:val="24"/>
          <w:szCs w:val="24"/>
        </w:rPr>
        <w:t>Г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Проработка одной или нескольких идей; </w:t>
      </w:r>
    </w:p>
    <w:p w14:paraId="3AB85ECE" w14:textId="191147BC" w:rsidR="00364301" w:rsidRPr="00BE4D8F" w:rsidRDefault="005B1014" w:rsidP="00BE4D8F">
      <w:pPr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7F1FB7" w:rsidRPr="00BE4D8F">
        <w:rPr>
          <w:rFonts w:ascii="Times New Roman" w:hAnsi="Times New Roman" w:cs="Times New Roman"/>
          <w:sz w:val="24"/>
          <w:szCs w:val="24"/>
        </w:rPr>
        <w:t>Д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643535" w:rsidRPr="00BE4D8F">
        <w:rPr>
          <w:rFonts w:ascii="Times New Roman" w:hAnsi="Times New Roman" w:cs="Times New Roman"/>
          <w:sz w:val="24"/>
          <w:szCs w:val="24"/>
        </w:rPr>
        <w:t xml:space="preserve"> Испытание и оценка изделия.</w:t>
      </w:r>
    </w:p>
    <w:p w14:paraId="4E19DAB4" w14:textId="77777777" w:rsidR="007F1FB7" w:rsidRPr="00BE4D8F" w:rsidRDefault="007F1FB7" w:rsidP="00BE4D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0E80B60" w14:textId="578053C4" w:rsidR="00364301" w:rsidRPr="00BE4D8F" w:rsidRDefault="007F1FB7" w:rsidP="00BE4D8F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Установите </w:t>
      </w:r>
      <w:r w:rsidR="00BE4D8F" w:rsidRPr="00BE4D8F">
        <w:rPr>
          <w:rFonts w:ascii="Times New Roman" w:hAnsi="Times New Roman"/>
          <w:b/>
          <w:sz w:val="24"/>
          <w:szCs w:val="24"/>
        </w:rPr>
        <w:t>соответствие между</w:t>
      </w:r>
      <w:r w:rsidR="00364301" w:rsidRPr="00BE4D8F">
        <w:rPr>
          <w:rFonts w:ascii="Times New Roman" w:hAnsi="Times New Roman"/>
          <w:b/>
          <w:sz w:val="24"/>
          <w:szCs w:val="24"/>
        </w:rPr>
        <w:t xml:space="preserve"> изображением и названием перепле</w:t>
      </w:r>
      <w:r w:rsidRPr="00BE4D8F">
        <w:rPr>
          <w:rFonts w:ascii="Times New Roman" w:hAnsi="Times New Roman"/>
          <w:b/>
          <w:sz w:val="24"/>
          <w:szCs w:val="24"/>
        </w:rPr>
        <w:t>тения</w:t>
      </w:r>
    </w:p>
    <w:p w14:paraId="71092F7F" w14:textId="77777777" w:rsidR="00364301" w:rsidRPr="00BE4D8F" w:rsidRDefault="00364301" w:rsidP="00BE4D8F">
      <w:pPr>
        <w:spacing w:line="360" w:lineRule="auto"/>
        <w:rPr>
          <w:sz w:val="24"/>
          <w:szCs w:val="24"/>
        </w:rPr>
      </w:pPr>
      <w:r w:rsidRPr="00BE4D8F">
        <w:rPr>
          <w:noProof/>
          <w:sz w:val="24"/>
          <w:szCs w:val="24"/>
          <w:lang w:eastAsia="ru-RU"/>
        </w:rPr>
        <w:drawing>
          <wp:inline distT="0" distB="0" distL="0" distR="0" wp14:anchorId="5EE7E4FC" wp14:editId="014887F2">
            <wp:extent cx="5271425" cy="1694209"/>
            <wp:effectExtent l="19050" t="0" r="54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108" cy="169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0223C" w14:textId="1C4AD304" w:rsidR="007F1FB7" w:rsidRPr="00BE4D8F" w:rsidRDefault="00BE4D8F" w:rsidP="00BE4D8F">
      <w:pPr>
        <w:pStyle w:val="a5"/>
        <w:numPr>
          <w:ilvl w:val="0"/>
          <w:numId w:val="3"/>
        </w:numPr>
        <w:spacing w:line="360" w:lineRule="auto"/>
        <w:ind w:left="0" w:firstLine="0"/>
        <w:jc w:val="center"/>
        <w:rPr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lastRenderedPageBreak/>
        <w:t>Установите соответствие</w:t>
      </w:r>
      <w:r w:rsidR="007F1FB7" w:rsidRPr="00BE4D8F">
        <w:rPr>
          <w:rFonts w:ascii="Times New Roman" w:hAnsi="Times New Roman"/>
          <w:b/>
          <w:sz w:val="24"/>
          <w:szCs w:val="24"/>
        </w:rPr>
        <w:t xml:space="preserve"> между изображением и названием вида рукава</w:t>
      </w:r>
      <w:r w:rsidR="007F1FB7" w:rsidRPr="00BE4D8F">
        <w:rPr>
          <w:sz w:val="24"/>
          <w:szCs w:val="24"/>
        </w:rPr>
        <w:t xml:space="preserve"> </w:t>
      </w:r>
      <w:r w:rsidR="00364301" w:rsidRPr="00BE4D8F">
        <w:rPr>
          <w:noProof/>
          <w:sz w:val="24"/>
          <w:szCs w:val="24"/>
        </w:rPr>
        <w:drawing>
          <wp:inline distT="0" distB="0" distL="0" distR="0" wp14:anchorId="5693EDB5" wp14:editId="78C873B9">
            <wp:extent cx="5364737" cy="173832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2427" b="11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618" cy="174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E1E74" w14:textId="6F65859A" w:rsidR="007F1FB7" w:rsidRPr="00BE4D8F" w:rsidRDefault="007F1FB7" w:rsidP="00BE4D8F">
      <w:pPr>
        <w:pStyle w:val="a5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BE4D8F">
        <w:rPr>
          <w:sz w:val="24"/>
          <w:szCs w:val="24"/>
        </w:rPr>
        <w:t xml:space="preserve"> </w:t>
      </w:r>
      <w:r w:rsidR="00B86AD8" w:rsidRPr="00BE4D8F">
        <w:rPr>
          <w:sz w:val="24"/>
          <w:szCs w:val="24"/>
        </w:rPr>
        <w:t xml:space="preserve">   </w:t>
      </w:r>
      <w:r w:rsidR="00B86AD8" w:rsidRPr="00BE4D8F">
        <w:rPr>
          <w:rFonts w:ascii="Times New Roman" w:hAnsi="Times New Roman"/>
          <w:b/>
          <w:sz w:val="24"/>
          <w:szCs w:val="24"/>
        </w:rPr>
        <w:t>А</w:t>
      </w:r>
      <w:r w:rsidR="00BE4D8F">
        <w:rPr>
          <w:rFonts w:ascii="Times New Roman" w:hAnsi="Times New Roman"/>
          <w:b/>
          <w:sz w:val="24"/>
          <w:szCs w:val="24"/>
        </w:rPr>
        <w:t>.</w:t>
      </w:r>
      <w:r w:rsidR="00B86AD8" w:rsidRPr="00BE4D8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E4D8F">
        <w:rPr>
          <w:rFonts w:ascii="Times New Roman" w:hAnsi="Times New Roman"/>
          <w:sz w:val="24"/>
          <w:szCs w:val="24"/>
        </w:rPr>
        <w:t>Цельнокроёный</w:t>
      </w:r>
      <w:proofErr w:type="spellEnd"/>
      <w:r w:rsidRPr="00BE4D8F">
        <w:rPr>
          <w:rFonts w:ascii="Times New Roman" w:hAnsi="Times New Roman"/>
          <w:sz w:val="24"/>
          <w:szCs w:val="24"/>
        </w:rPr>
        <w:t xml:space="preserve">           </w:t>
      </w:r>
      <w:r w:rsidR="00B86AD8" w:rsidRPr="00BE4D8F">
        <w:rPr>
          <w:rFonts w:ascii="Times New Roman" w:hAnsi="Times New Roman"/>
          <w:b/>
          <w:sz w:val="24"/>
          <w:szCs w:val="24"/>
        </w:rPr>
        <w:t>Б</w:t>
      </w:r>
      <w:r w:rsidR="00BE4D8F">
        <w:rPr>
          <w:rFonts w:ascii="Times New Roman" w:hAnsi="Times New Roman"/>
          <w:b/>
          <w:sz w:val="24"/>
          <w:szCs w:val="24"/>
        </w:rPr>
        <w:t>.</w:t>
      </w:r>
      <w:r w:rsidR="00B86AD8" w:rsidRPr="00BE4D8F">
        <w:rPr>
          <w:rFonts w:ascii="Times New Roman" w:hAnsi="Times New Roman"/>
          <w:sz w:val="24"/>
          <w:szCs w:val="24"/>
        </w:rPr>
        <w:t xml:space="preserve"> </w:t>
      </w:r>
      <w:r w:rsidRPr="00BE4D8F">
        <w:rPr>
          <w:rFonts w:ascii="Times New Roman" w:hAnsi="Times New Roman"/>
          <w:sz w:val="24"/>
          <w:szCs w:val="24"/>
        </w:rPr>
        <w:t xml:space="preserve">«Крылышко»          </w:t>
      </w:r>
      <w:r w:rsidR="00B86AD8" w:rsidRPr="00BE4D8F">
        <w:rPr>
          <w:rFonts w:ascii="Times New Roman" w:hAnsi="Times New Roman"/>
          <w:b/>
          <w:sz w:val="24"/>
          <w:szCs w:val="24"/>
        </w:rPr>
        <w:t>В</w:t>
      </w:r>
      <w:r w:rsidR="00BE4D8F">
        <w:rPr>
          <w:rFonts w:ascii="Times New Roman" w:hAnsi="Times New Roman"/>
          <w:b/>
          <w:sz w:val="24"/>
          <w:szCs w:val="24"/>
        </w:rPr>
        <w:t>.</w:t>
      </w:r>
      <w:r w:rsidRPr="00BE4D8F">
        <w:rPr>
          <w:rFonts w:ascii="Times New Roman" w:hAnsi="Times New Roman"/>
          <w:sz w:val="24"/>
          <w:szCs w:val="24"/>
        </w:rPr>
        <w:t xml:space="preserve">  </w:t>
      </w:r>
      <w:r w:rsidR="00B86AD8" w:rsidRPr="00BE4D8F">
        <w:rPr>
          <w:rFonts w:ascii="Times New Roman" w:hAnsi="Times New Roman"/>
          <w:sz w:val="24"/>
          <w:szCs w:val="24"/>
        </w:rPr>
        <w:t>«</w:t>
      </w:r>
      <w:r w:rsidRPr="00BE4D8F">
        <w:rPr>
          <w:rFonts w:ascii="Times New Roman" w:hAnsi="Times New Roman"/>
          <w:sz w:val="24"/>
          <w:szCs w:val="24"/>
        </w:rPr>
        <w:t xml:space="preserve"> Фонарик»           </w:t>
      </w:r>
      <w:r w:rsidRPr="00BE4D8F">
        <w:rPr>
          <w:rFonts w:ascii="Times New Roman" w:hAnsi="Times New Roman"/>
          <w:b/>
          <w:sz w:val="24"/>
          <w:szCs w:val="24"/>
        </w:rPr>
        <w:t xml:space="preserve"> </w:t>
      </w:r>
      <w:r w:rsidR="00B86AD8" w:rsidRPr="00BE4D8F">
        <w:rPr>
          <w:rFonts w:ascii="Times New Roman" w:hAnsi="Times New Roman"/>
          <w:b/>
          <w:sz w:val="24"/>
          <w:szCs w:val="24"/>
        </w:rPr>
        <w:t>Г</w:t>
      </w:r>
      <w:r w:rsidR="00BE4D8F">
        <w:rPr>
          <w:rFonts w:ascii="Times New Roman" w:hAnsi="Times New Roman"/>
          <w:b/>
          <w:sz w:val="24"/>
          <w:szCs w:val="24"/>
        </w:rPr>
        <w:t>.</w:t>
      </w:r>
      <w:r w:rsidRPr="00BE4D8F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BE4D8F">
        <w:rPr>
          <w:rFonts w:ascii="Times New Roman" w:hAnsi="Times New Roman"/>
          <w:sz w:val="24"/>
          <w:szCs w:val="24"/>
        </w:rPr>
        <w:t>Втачной</w:t>
      </w:r>
      <w:proofErr w:type="spellEnd"/>
      <w:r w:rsidRPr="00BE4D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14:paraId="74432CFE" w14:textId="62AF6734" w:rsidR="007F1FB7" w:rsidRPr="00BE4D8F" w:rsidRDefault="007F1FB7" w:rsidP="00BE4D8F">
      <w:pPr>
        <w:pStyle w:val="a5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</w:t>
      </w:r>
      <w:r w:rsidR="00BE4D8F">
        <w:rPr>
          <w:rFonts w:ascii="Times New Roman" w:hAnsi="Times New Roman"/>
          <w:sz w:val="24"/>
          <w:szCs w:val="24"/>
        </w:rPr>
        <w:t xml:space="preserve">       </w:t>
      </w:r>
      <w:r w:rsidRPr="00BE4D8F">
        <w:rPr>
          <w:rFonts w:ascii="Times New Roman" w:hAnsi="Times New Roman"/>
          <w:sz w:val="24"/>
          <w:szCs w:val="24"/>
        </w:rPr>
        <w:t>«Летучая мышь»</w:t>
      </w:r>
    </w:p>
    <w:p w14:paraId="5021F8D8" w14:textId="77777777" w:rsidR="007F1FB7" w:rsidRPr="00BE4D8F" w:rsidRDefault="00B86AD8" w:rsidP="00BE4D8F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Вставьте пропущенное слово</w:t>
      </w:r>
    </w:p>
    <w:p w14:paraId="425457F3" w14:textId="77777777" w:rsidR="00364301" w:rsidRPr="00BE4D8F" w:rsidRDefault="00720EB8" w:rsidP="00BE4D8F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Узкая </w:t>
      </w:r>
      <w:proofErr w:type="spellStart"/>
      <w:r w:rsidRPr="00BE4D8F">
        <w:rPr>
          <w:rFonts w:ascii="Times New Roman" w:hAnsi="Times New Roman"/>
          <w:b/>
          <w:sz w:val="24"/>
          <w:szCs w:val="24"/>
        </w:rPr>
        <w:t>строчевая</w:t>
      </w:r>
      <w:proofErr w:type="spellEnd"/>
      <w:r w:rsidRPr="00BE4D8F">
        <w:rPr>
          <w:rFonts w:ascii="Times New Roman" w:hAnsi="Times New Roman"/>
          <w:b/>
          <w:sz w:val="24"/>
          <w:szCs w:val="24"/>
        </w:rPr>
        <w:t xml:space="preserve"> вышивка, в которой нити ткани выдернуты лишь в одном направлении, а нити, оставшиеся не выдернутыми, соединяются в пучки тем или другим способом – это</w:t>
      </w:r>
      <w:r w:rsidRPr="00BE4D8F">
        <w:rPr>
          <w:rFonts w:ascii="Times New Roman" w:hAnsi="Times New Roman"/>
          <w:sz w:val="24"/>
          <w:szCs w:val="24"/>
        </w:rPr>
        <w:t xml:space="preserve"> ______________________</w:t>
      </w:r>
      <w:r w:rsidR="00B86AD8" w:rsidRPr="00BE4D8F">
        <w:rPr>
          <w:rFonts w:ascii="Times New Roman" w:hAnsi="Times New Roman"/>
          <w:sz w:val="24"/>
          <w:szCs w:val="24"/>
        </w:rPr>
        <w:t>_____</w:t>
      </w:r>
    </w:p>
    <w:p w14:paraId="38BEEB2E" w14:textId="77777777" w:rsidR="00720EB8" w:rsidRPr="00BE4D8F" w:rsidRDefault="00720EB8" w:rsidP="00BE4D8F">
      <w:pPr>
        <w:spacing w:line="360" w:lineRule="auto"/>
        <w:jc w:val="center"/>
        <w:rPr>
          <w:sz w:val="24"/>
          <w:szCs w:val="24"/>
        </w:rPr>
      </w:pPr>
      <w:r w:rsidRPr="00BE4D8F">
        <w:rPr>
          <w:noProof/>
          <w:sz w:val="24"/>
          <w:szCs w:val="24"/>
          <w:lang w:eastAsia="ru-RU"/>
        </w:rPr>
        <w:drawing>
          <wp:inline distT="0" distB="0" distL="0" distR="0" wp14:anchorId="6E802307" wp14:editId="6A237B8D">
            <wp:extent cx="1759838" cy="1200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683" cy="120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511EC1" w14:textId="77777777" w:rsidR="007241B5" w:rsidRPr="00BE4D8F" w:rsidRDefault="00034FB5" w:rsidP="00BE4D8F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E4D8F">
        <w:rPr>
          <w:rFonts w:ascii="Times New Roman" w:hAnsi="Times New Roman"/>
          <w:i/>
          <w:sz w:val="24"/>
          <w:szCs w:val="24"/>
        </w:rPr>
        <w:t>Выберите один правильный ответ</w:t>
      </w:r>
    </w:p>
    <w:p w14:paraId="361579D4" w14:textId="77777777" w:rsidR="00034FB5" w:rsidRPr="00BE4D8F" w:rsidRDefault="00034FB5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Гидропоника</w:t>
      </w:r>
      <w:r w:rsidRPr="00BE4D8F">
        <w:rPr>
          <w:rFonts w:ascii="Times New Roman" w:hAnsi="Times New Roman"/>
          <w:sz w:val="24"/>
          <w:szCs w:val="24"/>
        </w:rPr>
        <w:t xml:space="preserve"> – это …………………………</w:t>
      </w:r>
    </w:p>
    <w:p w14:paraId="70EF77D4" w14:textId="1A9A5798" w:rsidR="00034FB5" w:rsidRPr="00BE4D8F" w:rsidRDefault="007241B5" w:rsidP="00BE4D8F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А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034FB5" w:rsidRPr="00BE4D8F">
        <w:rPr>
          <w:rFonts w:ascii="Times New Roman" w:hAnsi="Times New Roman" w:cs="Times New Roman"/>
          <w:sz w:val="24"/>
          <w:szCs w:val="24"/>
        </w:rPr>
        <w:t xml:space="preserve"> Наука, изучающая водных животных;</w:t>
      </w:r>
    </w:p>
    <w:p w14:paraId="2DD4FA9A" w14:textId="7DD18E51" w:rsidR="00034FB5" w:rsidRPr="00BE4D8F" w:rsidRDefault="007241B5" w:rsidP="00BE4D8F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Б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034FB5" w:rsidRPr="00BE4D8F">
        <w:rPr>
          <w:rFonts w:ascii="Times New Roman" w:hAnsi="Times New Roman" w:cs="Times New Roman"/>
          <w:sz w:val="24"/>
          <w:szCs w:val="24"/>
        </w:rPr>
        <w:t xml:space="preserve"> Метод выращивания морских животных;</w:t>
      </w:r>
    </w:p>
    <w:p w14:paraId="5E9E9FB7" w14:textId="216C74ED" w:rsidR="00034FB5" w:rsidRPr="00BE4D8F" w:rsidRDefault="007241B5" w:rsidP="00BE4D8F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В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034FB5" w:rsidRPr="00BE4D8F">
        <w:rPr>
          <w:rFonts w:ascii="Times New Roman" w:hAnsi="Times New Roman" w:cs="Times New Roman"/>
          <w:sz w:val="24"/>
          <w:szCs w:val="24"/>
        </w:rPr>
        <w:t xml:space="preserve"> Метод выращивания растений без почвы;</w:t>
      </w:r>
    </w:p>
    <w:p w14:paraId="06620B0C" w14:textId="0475B036" w:rsidR="00B86AD8" w:rsidRPr="00BE4D8F" w:rsidRDefault="007241B5" w:rsidP="00BE4D8F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Г</w:t>
      </w:r>
      <w:r w:rsidR="00BE4D8F">
        <w:rPr>
          <w:rFonts w:ascii="Times New Roman" w:hAnsi="Times New Roman" w:cs="Times New Roman"/>
          <w:sz w:val="24"/>
          <w:szCs w:val="24"/>
        </w:rPr>
        <w:t>.</w:t>
      </w:r>
      <w:r w:rsidR="00034FB5" w:rsidRPr="00BE4D8F">
        <w:rPr>
          <w:rFonts w:ascii="Times New Roman" w:hAnsi="Times New Roman" w:cs="Times New Roman"/>
          <w:sz w:val="24"/>
          <w:szCs w:val="24"/>
        </w:rPr>
        <w:t xml:space="preserve"> Наука, изучающая методы защиты от плохой погоды</w:t>
      </w:r>
    </w:p>
    <w:p w14:paraId="5FD0AEDD" w14:textId="31F5AB0F" w:rsidR="007241B5" w:rsidRPr="00BE4D8F" w:rsidRDefault="007241B5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Вставьте пропущенное слово</w:t>
      </w:r>
    </w:p>
    <w:p w14:paraId="63D14221" w14:textId="085FD59B" w:rsidR="007241B5" w:rsidRPr="00BE4D8F" w:rsidRDefault="007241B5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__________________________ - </w:t>
      </w:r>
      <w:r w:rsidRPr="00BE4D8F">
        <w:rPr>
          <w:rFonts w:ascii="Times New Roman" w:hAnsi="Times New Roman"/>
          <w:b/>
          <w:sz w:val="24"/>
          <w:szCs w:val="24"/>
        </w:rPr>
        <w:t xml:space="preserve">это разделение </w:t>
      </w:r>
      <w:r w:rsidR="00BE4D8F" w:rsidRPr="00BE4D8F">
        <w:rPr>
          <w:rFonts w:ascii="Times New Roman" w:hAnsi="Times New Roman"/>
          <w:b/>
          <w:sz w:val="24"/>
          <w:szCs w:val="24"/>
        </w:rPr>
        <w:t>пространства в</w:t>
      </w:r>
      <w:r w:rsidRPr="00BE4D8F">
        <w:rPr>
          <w:rFonts w:ascii="Times New Roman" w:hAnsi="Times New Roman"/>
          <w:b/>
          <w:sz w:val="24"/>
          <w:szCs w:val="24"/>
        </w:rPr>
        <w:t xml:space="preserve"> интерьере </w:t>
      </w:r>
      <w:r w:rsidR="00BE4D8F" w:rsidRPr="00BE4D8F">
        <w:rPr>
          <w:rFonts w:ascii="Times New Roman" w:hAnsi="Times New Roman"/>
          <w:b/>
          <w:sz w:val="24"/>
          <w:szCs w:val="24"/>
        </w:rPr>
        <w:t>помещения по</w:t>
      </w:r>
      <w:r w:rsidRPr="00BE4D8F">
        <w:rPr>
          <w:rFonts w:ascii="Times New Roman" w:hAnsi="Times New Roman"/>
          <w:b/>
          <w:sz w:val="24"/>
          <w:szCs w:val="24"/>
        </w:rPr>
        <w:t xml:space="preserve"> функциональности</w:t>
      </w:r>
    </w:p>
    <w:p w14:paraId="5F92499D" w14:textId="77777777" w:rsidR="00BE4D8F" w:rsidRPr="00BE4D8F" w:rsidRDefault="00BE4D8F" w:rsidP="00BE4D8F">
      <w:pPr>
        <w:pStyle w:val="a5"/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14:paraId="2A43C85E" w14:textId="04E2FF79" w:rsidR="007241B5" w:rsidRPr="00BE4D8F" w:rsidRDefault="00136A22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D4D95D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9pt;margin-top:40.1pt;width:269.15pt;height:52.3pt;z-index:251658240">
            <v:textbox>
              <w:txbxContent>
                <w:p w14:paraId="0960C813" w14:textId="77777777" w:rsidR="00D56C0B" w:rsidRDefault="00D56C0B"/>
              </w:txbxContent>
            </v:textbox>
          </v:shape>
        </w:pict>
      </w:r>
      <w:r w:rsidR="00BE4D8F" w:rsidRPr="00BE4D8F">
        <w:rPr>
          <w:rFonts w:ascii="Times New Roman" w:hAnsi="Times New Roman"/>
          <w:b/>
          <w:sz w:val="24"/>
          <w:szCs w:val="24"/>
        </w:rPr>
        <w:t>Нарисуйте схему</w:t>
      </w:r>
      <w:r w:rsidR="00DD2C54" w:rsidRPr="00BE4D8F">
        <w:rPr>
          <w:rFonts w:ascii="Times New Roman" w:hAnsi="Times New Roman"/>
          <w:b/>
          <w:sz w:val="24"/>
          <w:szCs w:val="24"/>
        </w:rPr>
        <w:t xml:space="preserve">  шва</w:t>
      </w:r>
      <w:r w:rsidR="00DD2C54" w:rsidRPr="00BE4D8F">
        <w:rPr>
          <w:rFonts w:ascii="Times New Roman" w:hAnsi="Times New Roman"/>
          <w:sz w:val="24"/>
          <w:szCs w:val="24"/>
        </w:rPr>
        <w:t>, который используют для обработки нижнего среза фартука из хлопчатобумажной ткани</w:t>
      </w:r>
    </w:p>
    <w:p w14:paraId="056A7659" w14:textId="10BE128B" w:rsidR="00DD2C54" w:rsidRPr="00BE4D8F" w:rsidRDefault="00DD2C5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4AF0A6" w14:textId="77777777" w:rsidR="007241B5" w:rsidRPr="00BE4D8F" w:rsidRDefault="007241B5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FEF29D" w14:textId="77777777" w:rsidR="007241B5" w:rsidRPr="00BE4D8F" w:rsidRDefault="007241B5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C56A9B" w14:textId="77777777" w:rsidR="003D22C7" w:rsidRPr="00BE4D8F" w:rsidRDefault="00CC7A91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lastRenderedPageBreak/>
        <w:t>Свежие абрикосы содержат по массе 90 % воды, а курага – 10 %.</w:t>
      </w:r>
    </w:p>
    <w:p w14:paraId="0D976DB1" w14:textId="44E54627" w:rsidR="00CC7A91" w:rsidRPr="00BE4D8F" w:rsidRDefault="00AB7BBC" w:rsidP="00BE4D8F">
      <w:pPr>
        <w:pStyle w:val="a5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4132701E" wp14:editId="2A270FD4">
            <wp:simplePos x="0" y="0"/>
            <wp:positionH relativeFrom="column">
              <wp:posOffset>1310640</wp:posOffset>
            </wp:positionH>
            <wp:positionV relativeFrom="paragraph">
              <wp:posOffset>407670</wp:posOffset>
            </wp:positionV>
            <wp:extent cx="4625340" cy="1205865"/>
            <wp:effectExtent l="0" t="0" r="0" b="0"/>
            <wp:wrapTight wrapText="bothSides">
              <wp:wrapPolygon edited="0">
                <wp:start x="0" y="0"/>
                <wp:lineTo x="0" y="21156"/>
                <wp:lineTo x="21529" y="21156"/>
                <wp:lineTo x="21529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A91" w:rsidRPr="00BE4D8F">
        <w:rPr>
          <w:rFonts w:ascii="Times New Roman" w:hAnsi="Times New Roman"/>
          <w:b/>
          <w:sz w:val="24"/>
          <w:szCs w:val="24"/>
        </w:rPr>
        <w:t xml:space="preserve"> Сколько нужно свежих абрикосов без косточек для приготовления 2 кг кураги?</w:t>
      </w:r>
      <w:r w:rsidRPr="00AB7BBC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557C752" w14:textId="77777777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8638C2" w14:textId="734DA6A7" w:rsidR="00CC7A91" w:rsidRPr="00BE4D8F" w:rsidRDefault="00CC7A91" w:rsidP="00BE4D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3C2526" w14:textId="77777777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69DEE5" w14:textId="2AC12B53" w:rsidR="00CC7A91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A7CADF" w14:textId="77777777" w:rsidR="00AB7BBC" w:rsidRPr="00BE4D8F" w:rsidRDefault="00AB7BB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98EAF5" w14:textId="3300B499" w:rsidR="00CC7A91" w:rsidRPr="00BE4D8F" w:rsidRDefault="00AB7BBC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25519B9" wp14:editId="695BA873">
            <wp:simplePos x="0" y="0"/>
            <wp:positionH relativeFrom="column">
              <wp:posOffset>2005965</wp:posOffset>
            </wp:positionH>
            <wp:positionV relativeFrom="paragraph">
              <wp:posOffset>339090</wp:posOffset>
            </wp:positionV>
            <wp:extent cx="2025015" cy="1752600"/>
            <wp:effectExtent l="0" t="0" r="0" b="0"/>
            <wp:wrapTight wrapText="bothSides">
              <wp:wrapPolygon edited="0">
                <wp:start x="0" y="0"/>
                <wp:lineTo x="0" y="21365"/>
                <wp:lineTo x="21336" y="21365"/>
                <wp:lineTo x="21336" y="0"/>
                <wp:lineTo x="0" y="0"/>
              </wp:wrapPolygon>
            </wp:wrapTight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1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2C7" w:rsidRPr="00BE4D8F">
        <w:rPr>
          <w:rFonts w:ascii="Times New Roman" w:hAnsi="Times New Roman"/>
          <w:b/>
          <w:sz w:val="24"/>
          <w:szCs w:val="24"/>
        </w:rPr>
        <w:t xml:space="preserve">Как называется механизм, кинематическая схема которого изображена на рисунке? </w:t>
      </w:r>
    </w:p>
    <w:p w14:paraId="467A84D5" w14:textId="77777777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46B253" w14:textId="5EFE972C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33F6E9" w14:textId="3E2BD7C0" w:rsidR="00CC7A91" w:rsidRPr="00BE4D8F" w:rsidRDefault="00CC7A91" w:rsidP="00BE4D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9443E7" w14:textId="77777777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AFDC70A" w14:textId="3D1D0EE0" w:rsidR="00CC7A91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D0712F" w14:textId="77777777" w:rsidR="00AB7BBC" w:rsidRPr="00BE4D8F" w:rsidRDefault="00AB7BB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C9A778" w14:textId="77777777" w:rsidR="00CC7A91" w:rsidRPr="00BE4D8F" w:rsidRDefault="00A86517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На </w:t>
      </w:r>
      <w:r w:rsidR="00D56C0B" w:rsidRPr="00BE4D8F">
        <w:rPr>
          <w:rFonts w:ascii="Times New Roman" w:hAnsi="Times New Roman"/>
          <w:b/>
          <w:sz w:val="24"/>
          <w:szCs w:val="24"/>
        </w:rPr>
        <w:t>упаковке,</w:t>
      </w:r>
      <w:r w:rsidRPr="00BE4D8F">
        <w:rPr>
          <w:rFonts w:ascii="Times New Roman" w:hAnsi="Times New Roman"/>
          <w:b/>
          <w:sz w:val="24"/>
          <w:szCs w:val="24"/>
        </w:rPr>
        <w:t xml:space="preserve"> какой из ламп должен быть такой знак?</w:t>
      </w:r>
    </w:p>
    <w:p w14:paraId="272A8275" w14:textId="51A0793A" w:rsidR="00CC7A91" w:rsidRPr="00BE4D8F" w:rsidRDefault="00AB7BB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AE71F6E" wp14:editId="4687A73F">
            <wp:simplePos x="0" y="0"/>
            <wp:positionH relativeFrom="column">
              <wp:posOffset>539115</wp:posOffset>
            </wp:positionH>
            <wp:positionV relativeFrom="paragraph">
              <wp:posOffset>126365</wp:posOffset>
            </wp:positionV>
            <wp:extent cx="5003165" cy="2296886"/>
            <wp:effectExtent l="0" t="0" r="0" b="0"/>
            <wp:wrapTight wrapText="bothSides">
              <wp:wrapPolygon edited="0">
                <wp:start x="0" y="0"/>
                <wp:lineTo x="0" y="21498"/>
                <wp:lineTo x="21548" y="21498"/>
                <wp:lineTo x="21548" y="0"/>
                <wp:lineTo x="0" y="0"/>
              </wp:wrapPolygon>
            </wp:wrapTight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2296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DB9082" w14:textId="565D3AAA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438214" w14:textId="77777777" w:rsidR="00CC7A91" w:rsidRPr="00BE4D8F" w:rsidRDefault="00CC7A91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6E1EB3E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0A8949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416E3D" w14:textId="77777777" w:rsidR="005B1014" w:rsidRPr="00BE4D8F" w:rsidRDefault="005B101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2F0742" w14:textId="77777777" w:rsidR="005B1014" w:rsidRPr="00BE4D8F" w:rsidRDefault="005B101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363470" w14:textId="77777777" w:rsidR="005B1014" w:rsidRPr="00BE4D8F" w:rsidRDefault="005B101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866EC7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15483B6" w14:textId="77777777" w:rsidR="005B1014" w:rsidRPr="00BE4D8F" w:rsidRDefault="005B1014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024DB889" w14:textId="77777777" w:rsidR="005B1014" w:rsidRPr="00BE4D8F" w:rsidRDefault="005B1014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Прибавки к меркам необходимы для того, чтобы  ……….</w:t>
      </w:r>
    </w:p>
    <w:p w14:paraId="7AAD03F5" w14:textId="483A4C07" w:rsidR="005B1014" w:rsidRPr="00BE4D8F" w:rsidRDefault="005B1014" w:rsidP="00AB7BBC">
      <w:pPr>
        <w:autoSpaceDE w:val="0"/>
        <w:autoSpaceDN w:val="0"/>
        <w:adjustRightInd w:val="0"/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А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AB7BBC">
        <w:rPr>
          <w:rFonts w:ascii="Times New Roman" w:hAnsi="Times New Roman" w:cs="Times New Roman"/>
          <w:sz w:val="24"/>
          <w:szCs w:val="24"/>
        </w:rPr>
        <w:t>К</w:t>
      </w:r>
      <w:r w:rsidRPr="00BE4D8F">
        <w:rPr>
          <w:rFonts w:ascii="Times New Roman" w:hAnsi="Times New Roman" w:cs="Times New Roman"/>
          <w:sz w:val="24"/>
          <w:szCs w:val="24"/>
        </w:rPr>
        <w:t>омпенсировать изменение размеров одежды после стирки</w:t>
      </w:r>
    </w:p>
    <w:p w14:paraId="5A7DC3F1" w14:textId="73D193E6" w:rsidR="005B1014" w:rsidRPr="00BE4D8F" w:rsidRDefault="005B1014" w:rsidP="00AB7BBC">
      <w:pPr>
        <w:autoSpaceDE w:val="0"/>
        <w:autoSpaceDN w:val="0"/>
        <w:adjustRightInd w:val="0"/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Б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AB7BBC">
        <w:rPr>
          <w:rFonts w:ascii="Times New Roman" w:hAnsi="Times New Roman" w:cs="Times New Roman"/>
          <w:sz w:val="24"/>
          <w:szCs w:val="24"/>
        </w:rPr>
        <w:t>О</w:t>
      </w:r>
      <w:r w:rsidRPr="00BE4D8F">
        <w:rPr>
          <w:rFonts w:ascii="Times New Roman" w:hAnsi="Times New Roman" w:cs="Times New Roman"/>
          <w:sz w:val="24"/>
          <w:szCs w:val="24"/>
        </w:rPr>
        <w:t>беспечить свободу облегания изделия на фигуре</w:t>
      </w:r>
    </w:p>
    <w:p w14:paraId="25D2E1B9" w14:textId="5C621304" w:rsidR="005B1014" w:rsidRPr="00BE4D8F" w:rsidRDefault="005B1014" w:rsidP="00AB7BBC">
      <w:pPr>
        <w:autoSpaceDE w:val="0"/>
        <w:autoSpaceDN w:val="0"/>
        <w:adjustRightInd w:val="0"/>
        <w:spacing w:after="0"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В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AB7BBC">
        <w:rPr>
          <w:rFonts w:ascii="Times New Roman" w:hAnsi="Times New Roman" w:cs="Times New Roman"/>
          <w:sz w:val="24"/>
          <w:szCs w:val="24"/>
        </w:rPr>
        <w:t>У</w:t>
      </w:r>
      <w:r w:rsidRPr="00BE4D8F">
        <w:rPr>
          <w:rFonts w:ascii="Times New Roman" w:hAnsi="Times New Roman" w:cs="Times New Roman"/>
          <w:sz w:val="24"/>
          <w:szCs w:val="24"/>
        </w:rPr>
        <w:t>величить размеры деталей для обработки срезов</w:t>
      </w:r>
    </w:p>
    <w:p w14:paraId="262A42A3" w14:textId="0ECF417F" w:rsidR="00DD2C54" w:rsidRPr="00BE4D8F" w:rsidRDefault="005B1014" w:rsidP="00AB7BBC">
      <w:pPr>
        <w:autoSpaceDE w:val="0"/>
        <w:autoSpaceDN w:val="0"/>
        <w:adjustRightInd w:val="0"/>
        <w:spacing w:after="0" w:line="360" w:lineRule="auto"/>
        <w:ind w:left="708"/>
        <w:contextualSpacing/>
        <w:rPr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Г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="00AB7BBC">
        <w:rPr>
          <w:rFonts w:ascii="Times New Roman" w:hAnsi="Times New Roman" w:cs="Times New Roman"/>
          <w:sz w:val="24"/>
          <w:szCs w:val="24"/>
        </w:rPr>
        <w:t>У</w:t>
      </w:r>
      <w:r w:rsidRPr="00BE4D8F">
        <w:rPr>
          <w:rFonts w:ascii="Times New Roman" w:hAnsi="Times New Roman" w:cs="Times New Roman"/>
          <w:sz w:val="24"/>
          <w:szCs w:val="24"/>
        </w:rPr>
        <w:t>величить размер одежды</w:t>
      </w:r>
    </w:p>
    <w:p w14:paraId="3E4B252E" w14:textId="77777777" w:rsidR="000D4594" w:rsidRPr="00BE4D8F" w:rsidRDefault="000D459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DE37DD" w14:textId="77777777" w:rsidR="00DD2C54" w:rsidRPr="00BE4D8F" w:rsidRDefault="00DD2C5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12178A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lastRenderedPageBreak/>
        <w:t>Выберите один правильный ответ</w:t>
      </w:r>
    </w:p>
    <w:p w14:paraId="541DE572" w14:textId="77777777" w:rsidR="0026182C" w:rsidRPr="00BE4D8F" w:rsidRDefault="0026182C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При выборе машинной иглы необходимо учитывать</w:t>
      </w:r>
      <w:r w:rsidRPr="00BE4D8F">
        <w:rPr>
          <w:rFonts w:ascii="Times New Roman" w:hAnsi="Times New Roman"/>
          <w:sz w:val="24"/>
          <w:szCs w:val="24"/>
        </w:rPr>
        <w:t xml:space="preserve"> ……….</w:t>
      </w:r>
    </w:p>
    <w:p w14:paraId="19F817DD" w14:textId="15B8BED2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А</w:t>
      </w:r>
      <w:r w:rsidR="00AB7BBC">
        <w:rPr>
          <w:rFonts w:ascii="Times New Roman" w:hAnsi="Times New Roman" w:cs="Times New Roman"/>
          <w:sz w:val="24"/>
          <w:szCs w:val="24"/>
        </w:rPr>
        <w:t>. Ц</w:t>
      </w:r>
      <w:r w:rsidRPr="00BE4D8F">
        <w:rPr>
          <w:rFonts w:ascii="Times New Roman" w:hAnsi="Times New Roman" w:cs="Times New Roman"/>
          <w:sz w:val="24"/>
          <w:szCs w:val="24"/>
        </w:rPr>
        <w:t xml:space="preserve">вет ткани </w:t>
      </w:r>
    </w:p>
    <w:p w14:paraId="5DB83DC5" w14:textId="289893D2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Б</w:t>
      </w:r>
      <w:r w:rsidR="00AB7BBC">
        <w:rPr>
          <w:rFonts w:ascii="Times New Roman" w:hAnsi="Times New Roman" w:cs="Times New Roman"/>
          <w:sz w:val="24"/>
          <w:szCs w:val="24"/>
        </w:rPr>
        <w:t>. Ц</w:t>
      </w:r>
      <w:r w:rsidRPr="00BE4D8F">
        <w:rPr>
          <w:rFonts w:ascii="Times New Roman" w:hAnsi="Times New Roman" w:cs="Times New Roman"/>
          <w:sz w:val="24"/>
          <w:szCs w:val="24"/>
        </w:rPr>
        <w:t xml:space="preserve">вет  ниток </w:t>
      </w:r>
    </w:p>
    <w:p w14:paraId="00268929" w14:textId="765579A3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В</w:t>
      </w:r>
      <w:r w:rsidR="00AB7BBC">
        <w:rPr>
          <w:rFonts w:ascii="Times New Roman" w:hAnsi="Times New Roman" w:cs="Times New Roman"/>
          <w:sz w:val="24"/>
          <w:szCs w:val="24"/>
        </w:rPr>
        <w:t>. В</w:t>
      </w:r>
      <w:r w:rsidRPr="00BE4D8F">
        <w:rPr>
          <w:rFonts w:ascii="Times New Roman" w:hAnsi="Times New Roman" w:cs="Times New Roman"/>
          <w:sz w:val="24"/>
          <w:szCs w:val="24"/>
        </w:rPr>
        <w:t xml:space="preserve">ид ткани </w:t>
      </w:r>
    </w:p>
    <w:p w14:paraId="61688E28" w14:textId="5BE42A31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Г</w:t>
      </w:r>
      <w:r w:rsidR="00AB7BBC">
        <w:rPr>
          <w:rFonts w:ascii="Times New Roman" w:hAnsi="Times New Roman" w:cs="Times New Roman"/>
          <w:sz w:val="24"/>
          <w:szCs w:val="24"/>
        </w:rPr>
        <w:t>.  К</w:t>
      </w:r>
      <w:r w:rsidRPr="00BE4D8F">
        <w:rPr>
          <w:rFonts w:ascii="Times New Roman" w:hAnsi="Times New Roman" w:cs="Times New Roman"/>
          <w:sz w:val="24"/>
          <w:szCs w:val="24"/>
        </w:rPr>
        <w:t>оличество деталей изделия</w:t>
      </w:r>
    </w:p>
    <w:p w14:paraId="6032560B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E4D8F">
        <w:rPr>
          <w:rFonts w:ascii="Times New Roman" w:hAnsi="Times New Roman" w:cs="Times New Roman"/>
          <w:i/>
          <w:sz w:val="24"/>
          <w:szCs w:val="24"/>
        </w:rPr>
        <w:t>Выберите один правильный ответ</w:t>
      </w:r>
    </w:p>
    <w:p w14:paraId="061BD478" w14:textId="77777777" w:rsidR="0026182C" w:rsidRPr="00BE4D8F" w:rsidRDefault="0026182C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>Известно, что квашеная капуста полезнее, чем свежая. Почему?</w:t>
      </w:r>
    </w:p>
    <w:p w14:paraId="74B2BC5C" w14:textId="737889F7" w:rsidR="0026182C" w:rsidRPr="00BE4D8F" w:rsidRDefault="0026182C" w:rsidP="00AB7BBC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А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В квашеной капусте больше витамина D</w:t>
      </w:r>
    </w:p>
    <w:p w14:paraId="07F0FB2E" w14:textId="0AC5500E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Б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В квашеной капусте больше витамина А.</w:t>
      </w:r>
    </w:p>
    <w:p w14:paraId="42E0BA99" w14:textId="6AE5BE60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В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В квашеной капусте больше витаминов группы В.</w:t>
      </w:r>
    </w:p>
    <w:p w14:paraId="426363D6" w14:textId="5B4B1807" w:rsidR="0026182C" w:rsidRPr="00BE4D8F" w:rsidRDefault="0026182C" w:rsidP="00AB7BBC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Г</w:t>
      </w:r>
      <w:r w:rsidR="00AB7BBC">
        <w:rPr>
          <w:rFonts w:ascii="Times New Roman" w:hAnsi="Times New Roman" w:cs="Times New Roman"/>
          <w:sz w:val="24"/>
          <w:szCs w:val="24"/>
        </w:rPr>
        <w:t>.</w:t>
      </w:r>
      <w:r w:rsidRPr="00BE4D8F">
        <w:rPr>
          <w:rFonts w:ascii="Times New Roman" w:hAnsi="Times New Roman" w:cs="Times New Roman"/>
          <w:sz w:val="24"/>
          <w:szCs w:val="24"/>
        </w:rPr>
        <w:t xml:space="preserve"> В квашеной капусте больше витамина К.</w:t>
      </w:r>
    </w:p>
    <w:p w14:paraId="79F9E3ED" w14:textId="77777777" w:rsidR="00326146" w:rsidRPr="00BE4D8F" w:rsidRDefault="00326146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2A9FD7A" w14:textId="60195915" w:rsidR="00326146" w:rsidRPr="00BE4D8F" w:rsidRDefault="00326146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b/>
          <w:sz w:val="24"/>
          <w:szCs w:val="24"/>
        </w:rPr>
        <w:t xml:space="preserve">Выберите   изображение одежды </w:t>
      </w:r>
      <w:r w:rsidR="00AB7BBC" w:rsidRPr="00BE4D8F">
        <w:rPr>
          <w:rFonts w:ascii="Times New Roman" w:hAnsi="Times New Roman"/>
          <w:b/>
          <w:sz w:val="24"/>
          <w:szCs w:val="24"/>
        </w:rPr>
        <w:t>эпохи Возрождения</w:t>
      </w:r>
      <w:r w:rsidRPr="00BE4D8F">
        <w:rPr>
          <w:rFonts w:ascii="Times New Roman" w:hAnsi="Times New Roman"/>
          <w:b/>
          <w:sz w:val="24"/>
          <w:szCs w:val="24"/>
        </w:rPr>
        <w:t>, готика, ХIХ век</w:t>
      </w:r>
    </w:p>
    <w:p w14:paraId="4E6DE6E5" w14:textId="77777777" w:rsidR="00326146" w:rsidRPr="00BE4D8F" w:rsidRDefault="00326146" w:rsidP="00BE4D8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E4D8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96B8A7C" wp14:editId="7EB4E349">
            <wp:extent cx="5940425" cy="2546152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6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3FB429" w14:textId="77777777" w:rsidR="0026182C" w:rsidRPr="00BE4D8F" w:rsidRDefault="0026182C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EF78FD" w14:textId="77777777" w:rsidR="007241B5" w:rsidRPr="00BE4D8F" w:rsidRDefault="007241B5" w:rsidP="00BE4D8F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E4D8F">
        <w:rPr>
          <w:rFonts w:ascii="Times New Roman" w:hAnsi="Times New Roman"/>
          <w:sz w:val="24"/>
          <w:szCs w:val="24"/>
        </w:rPr>
        <w:t xml:space="preserve"> </w:t>
      </w:r>
      <w:r w:rsidRPr="00BE4D8F">
        <w:rPr>
          <w:rFonts w:ascii="Times New Roman" w:hAnsi="Times New Roman"/>
          <w:b/>
          <w:sz w:val="24"/>
          <w:szCs w:val="24"/>
        </w:rPr>
        <w:t>Кейс</w:t>
      </w:r>
      <w:r w:rsidR="000D4594" w:rsidRPr="00BE4D8F">
        <w:rPr>
          <w:rFonts w:ascii="Times New Roman" w:hAnsi="Times New Roman"/>
          <w:b/>
          <w:sz w:val="24"/>
          <w:szCs w:val="24"/>
        </w:rPr>
        <w:t>-задание «</w:t>
      </w:r>
      <w:r w:rsidR="00D56C0B" w:rsidRPr="00BE4D8F">
        <w:rPr>
          <w:rFonts w:ascii="Times New Roman" w:hAnsi="Times New Roman"/>
          <w:b/>
          <w:sz w:val="24"/>
          <w:szCs w:val="24"/>
        </w:rPr>
        <w:t>Платье</w:t>
      </w:r>
      <w:r w:rsidR="000D4594" w:rsidRPr="00BE4D8F">
        <w:rPr>
          <w:rFonts w:ascii="Times New Roman" w:hAnsi="Times New Roman"/>
          <w:b/>
          <w:sz w:val="24"/>
          <w:szCs w:val="24"/>
        </w:rPr>
        <w:t>»</w:t>
      </w:r>
      <w:r w:rsidRPr="00BE4D8F">
        <w:rPr>
          <w:rFonts w:ascii="Times New Roman" w:hAnsi="Times New Roman"/>
          <w:b/>
          <w:sz w:val="24"/>
          <w:szCs w:val="24"/>
        </w:rPr>
        <w:t xml:space="preserve"> </w:t>
      </w:r>
    </w:p>
    <w:p w14:paraId="3D01518F" w14:textId="77777777" w:rsidR="000D4594" w:rsidRPr="00BE4D8F" w:rsidRDefault="000D4594" w:rsidP="00BE4D8F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>Антонина Васильевна - учитель по профессии,  решила   заказать  платья повседневного назначения</w:t>
      </w:r>
      <w:proofErr w:type="gramStart"/>
      <w:r w:rsidRPr="00BE4D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E4D8F">
        <w:rPr>
          <w:rFonts w:ascii="Times New Roman" w:hAnsi="Times New Roman" w:cs="Times New Roman"/>
          <w:sz w:val="24"/>
          <w:szCs w:val="24"/>
        </w:rPr>
        <w:t xml:space="preserve"> Конструктор –модельер  предложила  варианты платьев   в классическом стиле. </w:t>
      </w:r>
      <w:r w:rsidRPr="00BE4D8F">
        <w:rPr>
          <w:rFonts w:ascii="Times New Roman" w:hAnsi="Times New Roman" w:cs="Times New Roman"/>
          <w:sz w:val="24"/>
          <w:szCs w:val="24"/>
        </w:rPr>
        <w:br/>
      </w:r>
      <w:r w:rsidR="00326146" w:rsidRPr="00BE4D8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4D8F">
        <w:rPr>
          <w:rFonts w:ascii="Times New Roman" w:hAnsi="Times New Roman" w:cs="Times New Roman"/>
          <w:sz w:val="24"/>
          <w:szCs w:val="24"/>
        </w:rPr>
        <w:t xml:space="preserve"> </w:t>
      </w:r>
      <w:r w:rsidRPr="00BE4D8F">
        <w:rPr>
          <w:rFonts w:ascii="Times New Roman" w:hAnsi="Times New Roman" w:cs="Times New Roman"/>
          <w:b/>
          <w:sz w:val="24"/>
          <w:szCs w:val="24"/>
        </w:rPr>
        <w:t xml:space="preserve">Задание 1 </w:t>
      </w:r>
    </w:p>
    <w:p w14:paraId="76A2B802" w14:textId="0C61BCBB" w:rsidR="000D4594" w:rsidRPr="00BE4D8F" w:rsidRDefault="000D459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Нарисуйте </w:t>
      </w:r>
      <w:r w:rsidR="00D7699A" w:rsidRPr="00BE4D8F">
        <w:rPr>
          <w:rFonts w:ascii="Times New Roman" w:hAnsi="Times New Roman" w:cs="Times New Roman"/>
          <w:sz w:val="24"/>
          <w:szCs w:val="24"/>
        </w:rPr>
        <w:t xml:space="preserve">две </w:t>
      </w:r>
      <w:r w:rsidR="00AB7BBC" w:rsidRPr="00BE4D8F">
        <w:rPr>
          <w:rFonts w:ascii="Times New Roman" w:hAnsi="Times New Roman" w:cs="Times New Roman"/>
          <w:sz w:val="24"/>
          <w:szCs w:val="24"/>
        </w:rPr>
        <w:t>модели платьев</w:t>
      </w:r>
      <w:r w:rsidRPr="00BE4D8F">
        <w:rPr>
          <w:rFonts w:ascii="Times New Roman" w:hAnsi="Times New Roman" w:cs="Times New Roman"/>
          <w:sz w:val="24"/>
          <w:szCs w:val="24"/>
        </w:rPr>
        <w:t xml:space="preserve"> классического стиля</w:t>
      </w:r>
    </w:p>
    <w:p w14:paraId="5B7A157E" w14:textId="77777777" w:rsidR="000D4594" w:rsidRPr="00BE4D8F" w:rsidRDefault="00326146" w:rsidP="00BE4D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4D8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0D4594" w:rsidRPr="00BE4D8F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75976AD9" w14:textId="77777777" w:rsidR="000D4594" w:rsidRPr="00BE4D8F" w:rsidRDefault="000D4594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Сделайте описание внешнего вида </w:t>
      </w:r>
    </w:p>
    <w:p w14:paraId="4CEAEC22" w14:textId="77777777" w:rsidR="0050651D" w:rsidRPr="00BE4D8F" w:rsidRDefault="0050651D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71C45E" w14:textId="77777777" w:rsidR="0050651D" w:rsidRPr="00BE4D8F" w:rsidRDefault="0050651D" w:rsidP="00BE4D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CDDED10" wp14:editId="0D429821">
            <wp:extent cx="3794545" cy="276253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068" cy="2762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73932" w14:textId="77777777" w:rsidR="0050651D" w:rsidRPr="00BE4D8F" w:rsidRDefault="0050651D" w:rsidP="00BE4D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E4D8F">
        <w:rPr>
          <w:rFonts w:ascii="Times New Roman" w:hAnsi="Times New Roman" w:cs="Times New Roman"/>
          <w:b/>
          <w:sz w:val="24"/>
          <w:szCs w:val="24"/>
        </w:rPr>
        <w:t xml:space="preserve">Модель 1                           Модель 2                             </w:t>
      </w:r>
    </w:p>
    <w:p w14:paraId="6E216651" w14:textId="77777777" w:rsidR="0050651D" w:rsidRPr="00BE4D8F" w:rsidRDefault="0050651D" w:rsidP="00BE4D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4D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1C1B00" wp14:editId="434F22FF">
            <wp:extent cx="3592285" cy="3077737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608" cy="307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5F14B5" w14:textId="77777777" w:rsidR="0050651D" w:rsidRPr="00BE4D8F" w:rsidRDefault="0050651D" w:rsidP="00BE4D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D8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E4D8F">
        <w:rPr>
          <w:rFonts w:ascii="Times New Roman" w:hAnsi="Times New Roman" w:cs="Times New Roman"/>
          <w:b/>
          <w:sz w:val="24"/>
          <w:szCs w:val="24"/>
        </w:rPr>
        <w:t xml:space="preserve">Модель 1                           Модель 2                             </w:t>
      </w:r>
    </w:p>
    <w:p w14:paraId="64AA3127" w14:textId="77777777" w:rsidR="0050651D" w:rsidRPr="00BE4D8F" w:rsidRDefault="0050651D" w:rsidP="00BE4D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D8F">
        <w:rPr>
          <w:rFonts w:ascii="Times New Roman" w:hAnsi="Times New Roman" w:cs="Times New Roman"/>
          <w:b/>
          <w:sz w:val="24"/>
          <w:szCs w:val="24"/>
        </w:rPr>
        <w:t>Описание внешнего вида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2"/>
        <w:gridCol w:w="4687"/>
        <w:gridCol w:w="3022"/>
      </w:tblGrid>
      <w:tr w:rsidR="0050651D" w:rsidRPr="00BE4D8F" w14:paraId="40CFF87C" w14:textId="77777777" w:rsidTr="005B1014">
        <w:tc>
          <w:tcPr>
            <w:tcW w:w="1862" w:type="dxa"/>
          </w:tcPr>
          <w:p w14:paraId="702C975B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14:paraId="79B7775D" w14:textId="77777777" w:rsidR="0050651D" w:rsidRPr="00BE4D8F" w:rsidRDefault="0050651D" w:rsidP="00BE4D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Модель 1</w:t>
            </w:r>
          </w:p>
        </w:tc>
        <w:tc>
          <w:tcPr>
            <w:tcW w:w="3022" w:type="dxa"/>
          </w:tcPr>
          <w:p w14:paraId="0E6B2DFD" w14:textId="77777777" w:rsidR="0050651D" w:rsidRPr="00BE4D8F" w:rsidRDefault="0050651D" w:rsidP="00BE4D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Модель 2</w:t>
            </w:r>
          </w:p>
        </w:tc>
      </w:tr>
      <w:tr w:rsidR="0050651D" w:rsidRPr="00BE4D8F" w14:paraId="1C4D140A" w14:textId="77777777" w:rsidTr="005B1014">
        <w:tc>
          <w:tcPr>
            <w:tcW w:w="1862" w:type="dxa"/>
          </w:tcPr>
          <w:p w14:paraId="057C8205" w14:textId="77777777" w:rsidR="0050651D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Силуэт</w:t>
            </w:r>
          </w:p>
        </w:tc>
        <w:tc>
          <w:tcPr>
            <w:tcW w:w="4687" w:type="dxa"/>
          </w:tcPr>
          <w:p w14:paraId="1494AC8C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C2937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14:paraId="35B5D8DB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1D" w:rsidRPr="00BE4D8F" w14:paraId="38843D49" w14:textId="77777777" w:rsidTr="005B1014">
        <w:tc>
          <w:tcPr>
            <w:tcW w:w="1862" w:type="dxa"/>
          </w:tcPr>
          <w:p w14:paraId="54068C3D" w14:textId="77777777" w:rsidR="0050651D" w:rsidRPr="00BE4D8F" w:rsidRDefault="00D7699A" w:rsidP="00BE4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Характеристика ткани (волокнистый состав)</w:t>
            </w:r>
          </w:p>
        </w:tc>
        <w:tc>
          <w:tcPr>
            <w:tcW w:w="4687" w:type="dxa"/>
          </w:tcPr>
          <w:p w14:paraId="1A3EDA60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C6306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FC854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14:paraId="32350EC4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1D" w:rsidRPr="00BE4D8F" w14:paraId="57B6254E" w14:textId="77777777" w:rsidTr="005B1014">
        <w:tc>
          <w:tcPr>
            <w:tcW w:w="1862" w:type="dxa"/>
          </w:tcPr>
          <w:p w14:paraId="442FE951" w14:textId="77777777" w:rsidR="0050651D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Описание переда</w:t>
            </w:r>
          </w:p>
          <w:p w14:paraId="7D16B36C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14:paraId="6AEE1EC2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14:paraId="4C1EE14D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1D" w:rsidRPr="00BE4D8F" w14:paraId="69DB3C40" w14:textId="77777777" w:rsidTr="005B1014">
        <w:tc>
          <w:tcPr>
            <w:tcW w:w="1862" w:type="dxa"/>
          </w:tcPr>
          <w:p w14:paraId="01C2157B" w14:textId="77777777" w:rsidR="0050651D" w:rsidRPr="00BE4D8F" w:rsidRDefault="00D7699A" w:rsidP="00BE4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спинки</w:t>
            </w:r>
          </w:p>
          <w:p w14:paraId="0DBEB1A1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14:paraId="67B12BD4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14:paraId="12EB59A8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51D" w:rsidRPr="00BE4D8F" w14:paraId="349E030B" w14:textId="77777777" w:rsidTr="005B1014">
        <w:tc>
          <w:tcPr>
            <w:tcW w:w="1862" w:type="dxa"/>
          </w:tcPr>
          <w:p w14:paraId="1AA34243" w14:textId="77777777" w:rsidR="00D7699A" w:rsidRPr="00BE4D8F" w:rsidRDefault="00D7699A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D8F">
              <w:rPr>
                <w:rFonts w:ascii="Times New Roman" w:hAnsi="Times New Roman" w:cs="Times New Roman"/>
                <w:sz w:val="24"/>
                <w:szCs w:val="24"/>
              </w:rPr>
              <w:t>Отделка</w:t>
            </w:r>
          </w:p>
        </w:tc>
        <w:tc>
          <w:tcPr>
            <w:tcW w:w="4687" w:type="dxa"/>
          </w:tcPr>
          <w:p w14:paraId="0431C41C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14:paraId="043D0964" w14:textId="77777777" w:rsidR="0050651D" w:rsidRPr="00BE4D8F" w:rsidRDefault="0050651D" w:rsidP="00BE4D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77BF0" w14:textId="77777777" w:rsidR="00D7699A" w:rsidRPr="00BE4D8F" w:rsidRDefault="00D7699A" w:rsidP="00BE4D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7699A" w:rsidRPr="00BE4D8F" w:rsidSect="00CE2C8E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B0491" w14:textId="77777777" w:rsidR="00136A22" w:rsidRDefault="00136A22" w:rsidP="00CE2C8E">
      <w:pPr>
        <w:spacing w:after="0" w:line="240" w:lineRule="auto"/>
      </w:pPr>
      <w:r>
        <w:separator/>
      </w:r>
    </w:p>
  </w:endnote>
  <w:endnote w:type="continuationSeparator" w:id="0">
    <w:p w14:paraId="34B8923C" w14:textId="77777777" w:rsidR="00136A22" w:rsidRDefault="00136A22" w:rsidP="00CE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745334"/>
      <w:docPartObj>
        <w:docPartGallery w:val="Page Numbers (Bottom of Page)"/>
        <w:docPartUnique/>
      </w:docPartObj>
    </w:sdtPr>
    <w:sdtEndPr/>
    <w:sdtContent>
      <w:p w14:paraId="583E4507" w14:textId="3F76F5DD" w:rsidR="00BE4D8F" w:rsidRDefault="00BE4D8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759">
          <w:rPr>
            <w:noProof/>
          </w:rPr>
          <w:t>2</w:t>
        </w:r>
        <w:r>
          <w:fldChar w:fldCharType="end"/>
        </w:r>
      </w:p>
    </w:sdtContent>
  </w:sdt>
  <w:p w14:paraId="4BA89C2A" w14:textId="77777777" w:rsidR="00D56C0B" w:rsidRDefault="00D56C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E14C3" w14:textId="77777777" w:rsidR="00136A22" w:rsidRDefault="00136A22" w:rsidP="00CE2C8E">
      <w:pPr>
        <w:spacing w:after="0" w:line="240" w:lineRule="auto"/>
      </w:pPr>
      <w:r>
        <w:separator/>
      </w:r>
    </w:p>
  </w:footnote>
  <w:footnote w:type="continuationSeparator" w:id="0">
    <w:p w14:paraId="5DBD2735" w14:textId="77777777" w:rsidR="00136A22" w:rsidRDefault="00136A22" w:rsidP="00CE2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0781"/>
    <w:multiLevelType w:val="hybridMultilevel"/>
    <w:tmpl w:val="46221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8324A"/>
    <w:multiLevelType w:val="hybridMultilevel"/>
    <w:tmpl w:val="1CB21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661CF"/>
    <w:multiLevelType w:val="hybridMultilevel"/>
    <w:tmpl w:val="9EA806D8"/>
    <w:lvl w:ilvl="0" w:tplc="C93EE1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35417"/>
    <w:multiLevelType w:val="hybridMultilevel"/>
    <w:tmpl w:val="7826E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25E7"/>
    <w:multiLevelType w:val="hybridMultilevel"/>
    <w:tmpl w:val="ADEA5B5A"/>
    <w:lvl w:ilvl="0" w:tplc="AC8862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936B3"/>
    <w:multiLevelType w:val="hybridMultilevel"/>
    <w:tmpl w:val="7D6E6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432B0"/>
    <w:multiLevelType w:val="hybridMultilevel"/>
    <w:tmpl w:val="885837B4"/>
    <w:lvl w:ilvl="0" w:tplc="2716FD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179F3"/>
    <w:multiLevelType w:val="hybridMultilevel"/>
    <w:tmpl w:val="7EE6C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1124E"/>
    <w:multiLevelType w:val="hybridMultilevel"/>
    <w:tmpl w:val="023E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B2914"/>
    <w:multiLevelType w:val="hybridMultilevel"/>
    <w:tmpl w:val="3A4E4E6C"/>
    <w:lvl w:ilvl="0" w:tplc="AC8862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491"/>
    <w:rsid w:val="000128B8"/>
    <w:rsid w:val="00034FB5"/>
    <w:rsid w:val="00076B39"/>
    <w:rsid w:val="000D4594"/>
    <w:rsid w:val="00136A22"/>
    <w:rsid w:val="0026182C"/>
    <w:rsid w:val="00326146"/>
    <w:rsid w:val="00364301"/>
    <w:rsid w:val="003D22C7"/>
    <w:rsid w:val="0050651D"/>
    <w:rsid w:val="00590423"/>
    <w:rsid w:val="005B1014"/>
    <w:rsid w:val="00630F80"/>
    <w:rsid w:val="00636CAB"/>
    <w:rsid w:val="00643535"/>
    <w:rsid w:val="007054B0"/>
    <w:rsid w:val="00720EB8"/>
    <w:rsid w:val="007241B5"/>
    <w:rsid w:val="007F1FB7"/>
    <w:rsid w:val="00863947"/>
    <w:rsid w:val="00907C84"/>
    <w:rsid w:val="00A86517"/>
    <w:rsid w:val="00AB7BBC"/>
    <w:rsid w:val="00B141AF"/>
    <w:rsid w:val="00B57759"/>
    <w:rsid w:val="00B86AD8"/>
    <w:rsid w:val="00BE4D8F"/>
    <w:rsid w:val="00CC7A91"/>
    <w:rsid w:val="00CE2C8E"/>
    <w:rsid w:val="00D56C0B"/>
    <w:rsid w:val="00D7699A"/>
    <w:rsid w:val="00DD2C54"/>
    <w:rsid w:val="00F21EC4"/>
    <w:rsid w:val="00F94700"/>
    <w:rsid w:val="00FA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7ED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2C8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E2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E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2C8E"/>
  </w:style>
  <w:style w:type="paragraph" w:styleId="a9">
    <w:name w:val="footer"/>
    <w:basedOn w:val="a"/>
    <w:link w:val="aa"/>
    <w:uiPriority w:val="99"/>
    <w:unhideWhenUsed/>
    <w:rsid w:val="00CE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2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5.wdp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microsoft.com/office/2007/relationships/hdphoto" Target="media/hdphoto7.wdp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microsoft.com/office/2007/relationships/hdphoto" Target="media/hdphoto6.wdp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microsoft.com/office/2007/relationships/hdphoto" Target="media/hdphoto4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3A833-83F5-4257-A99C-D0883613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uchspec3</cp:lastModifiedBy>
  <cp:revision>25</cp:revision>
  <cp:lastPrinted>2022-10-11T07:24:00Z</cp:lastPrinted>
  <dcterms:created xsi:type="dcterms:W3CDTF">2022-10-04T11:42:00Z</dcterms:created>
  <dcterms:modified xsi:type="dcterms:W3CDTF">2022-10-19T07:58:00Z</dcterms:modified>
</cp:coreProperties>
</file>